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BA" w:rsidRDefault="005142BA" w:rsidP="005142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VII</w:t>
      </w:r>
    </w:p>
    <w:p w:rsidR="005142BA" w:rsidRDefault="005142BA" w:rsidP="005142BA">
      <w:pPr>
        <w:jc w:val="center"/>
        <w:rPr>
          <w:rFonts w:ascii="Arial" w:hAnsi="Arial" w:cs="Arial"/>
          <w:b/>
        </w:rPr>
      </w:pPr>
    </w:p>
    <w:p w:rsidR="005142BA" w:rsidRDefault="005142BA" w:rsidP="005142BA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FLUXO DE ATIVIDADES PARA REALIAZAÇÃO DO ESTÁGIO SUPERVISIONADO</w:t>
      </w:r>
    </w:p>
    <w:bookmarkEnd w:id="0"/>
    <w:p w:rsidR="005142BA" w:rsidRDefault="005142BA" w:rsidP="005142BA">
      <w:pPr>
        <w:jc w:val="center"/>
        <w:rPr>
          <w:rFonts w:ascii="Arial" w:hAnsi="Arial" w:cs="Arial"/>
          <w:b/>
        </w:rPr>
      </w:pPr>
    </w:p>
    <w:p w:rsidR="005142BA" w:rsidRDefault="005142BA" w:rsidP="005142BA">
      <w:pPr>
        <w:jc w:val="center"/>
        <w:rPr>
          <w:rFonts w:ascii="Arial" w:hAnsi="Arial" w:cs="Arial"/>
          <w:b/>
        </w:rPr>
      </w:pPr>
    </w:p>
    <w:p w:rsidR="005142BA" w:rsidRPr="001F1602" w:rsidRDefault="005142BA" w:rsidP="005142BA">
      <w:pPr>
        <w:jc w:val="center"/>
        <w:rPr>
          <w:rFonts w:ascii="Arial" w:hAnsi="Arial" w:cs="Arial"/>
          <w:sz w:val="20"/>
          <w:szCs w:val="20"/>
        </w:rPr>
      </w:pPr>
      <w:r w:rsidRPr="001F1602">
        <w:rPr>
          <w:rFonts w:ascii="Arial" w:hAnsi="Arial" w:cs="Arial"/>
          <w:sz w:val="20"/>
          <w:szCs w:val="20"/>
        </w:rPr>
        <w:t>Figura</w:t>
      </w:r>
      <w:r>
        <w:rPr>
          <w:rFonts w:ascii="Arial" w:hAnsi="Arial" w:cs="Arial"/>
          <w:sz w:val="20"/>
          <w:szCs w:val="20"/>
        </w:rPr>
        <w:t xml:space="preserve"> 1. Fluxo de atividades para realização do estágio Supervisionado.</w:t>
      </w:r>
    </w:p>
    <w:p w:rsidR="005142BA" w:rsidRPr="001F1602" w:rsidRDefault="005142BA" w:rsidP="005142BA">
      <w:pPr>
        <w:jc w:val="center"/>
        <w:rPr>
          <w:rFonts w:ascii="Arial" w:hAnsi="Arial" w:cs="Arial"/>
          <w:sz w:val="10"/>
          <w:szCs w:val="10"/>
        </w:rPr>
      </w:pPr>
    </w:p>
    <w:p w:rsidR="005142BA" w:rsidRDefault="005142BA" w:rsidP="005142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4009390" cy="4489450"/>
            <wp:effectExtent l="0" t="0" r="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390" cy="448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42BA" w:rsidRPr="001F1602" w:rsidRDefault="005142BA" w:rsidP="005142BA">
      <w:pPr>
        <w:jc w:val="center"/>
        <w:rPr>
          <w:rFonts w:ascii="Arial" w:hAnsi="Arial" w:cs="Arial"/>
          <w:sz w:val="20"/>
          <w:szCs w:val="20"/>
        </w:rPr>
      </w:pPr>
      <w:r w:rsidRPr="001F1602">
        <w:rPr>
          <w:rFonts w:ascii="Arial" w:hAnsi="Arial" w:cs="Arial"/>
          <w:sz w:val="20"/>
          <w:szCs w:val="20"/>
        </w:rPr>
        <w:t>Fonte: Próprio</w:t>
      </w:r>
      <w:r>
        <w:rPr>
          <w:rFonts w:ascii="Arial" w:hAnsi="Arial" w:cs="Arial"/>
          <w:sz w:val="20"/>
          <w:szCs w:val="20"/>
        </w:rPr>
        <w:t>s</w:t>
      </w:r>
      <w:r w:rsidRPr="001F1602">
        <w:rPr>
          <w:rFonts w:ascii="Arial" w:hAnsi="Arial" w:cs="Arial"/>
          <w:sz w:val="20"/>
          <w:szCs w:val="20"/>
        </w:rPr>
        <w:t xml:space="preserve"> autor</w:t>
      </w:r>
      <w:r>
        <w:rPr>
          <w:rFonts w:ascii="Arial" w:hAnsi="Arial" w:cs="Arial"/>
          <w:sz w:val="20"/>
          <w:szCs w:val="20"/>
        </w:rPr>
        <w:t>es</w:t>
      </w:r>
      <w:r w:rsidRPr="001F1602">
        <w:rPr>
          <w:rFonts w:ascii="Arial" w:hAnsi="Arial" w:cs="Arial"/>
          <w:sz w:val="20"/>
          <w:szCs w:val="20"/>
        </w:rPr>
        <w:t xml:space="preserve"> da resolução.</w:t>
      </w:r>
    </w:p>
    <w:p w:rsidR="005142BA" w:rsidRPr="001F1602" w:rsidRDefault="005142BA" w:rsidP="005142BA">
      <w:pPr>
        <w:jc w:val="center"/>
        <w:rPr>
          <w:rFonts w:ascii="Arial" w:hAnsi="Arial" w:cs="Arial"/>
        </w:rPr>
      </w:pPr>
    </w:p>
    <w:p w:rsidR="005142BA" w:rsidRDefault="005142BA" w:rsidP="005142BA">
      <w:pPr>
        <w:rPr>
          <w:rFonts w:ascii="Arial" w:hAnsi="Arial" w:cs="Arial"/>
        </w:rPr>
      </w:pPr>
    </w:p>
    <w:p w:rsidR="005142BA" w:rsidRPr="001F1602" w:rsidRDefault="005142BA" w:rsidP="005142BA">
      <w:pPr>
        <w:rPr>
          <w:rFonts w:ascii="Arial" w:hAnsi="Arial" w:cs="Arial"/>
        </w:rPr>
      </w:pPr>
      <w:r w:rsidRPr="001F1602">
        <w:rPr>
          <w:rFonts w:ascii="Arial" w:hAnsi="Arial" w:cs="Arial"/>
        </w:rPr>
        <w:t>As atividades descritas n</w:t>
      </w:r>
      <w:r>
        <w:rPr>
          <w:rFonts w:ascii="Arial" w:hAnsi="Arial" w:cs="Arial"/>
        </w:rPr>
        <w:t>a Figura 1 são detalhadas a seguir:</w:t>
      </w:r>
      <w:r w:rsidRPr="001F1602">
        <w:rPr>
          <w:rFonts w:ascii="Arial" w:hAnsi="Arial" w:cs="Arial"/>
        </w:rPr>
        <w:t xml:space="preserve"> </w:t>
      </w:r>
    </w:p>
    <w:p w:rsidR="005142BA" w:rsidRPr="001F1602" w:rsidRDefault="005142BA" w:rsidP="005142B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1F1602">
        <w:rPr>
          <w:rFonts w:ascii="Arial" w:hAnsi="Arial" w:cs="Arial"/>
        </w:rPr>
        <w:t xml:space="preserve">O aluno </w:t>
      </w:r>
      <w:r w:rsidRPr="00540D0C">
        <w:rPr>
          <w:rFonts w:ascii="Arial" w:hAnsi="Arial" w:cs="Arial"/>
        </w:rPr>
        <w:t>consegue u</w:t>
      </w:r>
      <w:r w:rsidRPr="001F1602">
        <w:rPr>
          <w:rFonts w:ascii="Arial" w:hAnsi="Arial" w:cs="Arial"/>
        </w:rPr>
        <w:t>ma empresa/organização para estagiar;</w:t>
      </w:r>
    </w:p>
    <w:p w:rsidR="005142BA" w:rsidRPr="001F1602" w:rsidRDefault="005142BA" w:rsidP="005142B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1F1602">
        <w:rPr>
          <w:rFonts w:ascii="Arial" w:hAnsi="Arial" w:cs="Arial"/>
        </w:rPr>
        <w:t xml:space="preserve">O aluno juntamente com a </w:t>
      </w:r>
      <w:r>
        <w:rPr>
          <w:rFonts w:ascii="Arial" w:hAnsi="Arial" w:cs="Arial"/>
        </w:rPr>
        <w:t>Entidade C</w:t>
      </w:r>
      <w:r w:rsidRPr="001F1602">
        <w:rPr>
          <w:rFonts w:ascii="Arial" w:hAnsi="Arial" w:cs="Arial"/>
        </w:rPr>
        <w:t>oncedente preenche</w:t>
      </w:r>
      <w:r>
        <w:rPr>
          <w:rFonts w:ascii="Arial" w:hAnsi="Arial" w:cs="Arial"/>
        </w:rPr>
        <w:t xml:space="preserve"> o Anexo I e Plano de </w:t>
      </w:r>
      <w:r w:rsidRPr="001F1602">
        <w:rPr>
          <w:rFonts w:ascii="Arial" w:hAnsi="Arial" w:cs="Arial"/>
        </w:rPr>
        <w:t>Estágio</w:t>
      </w:r>
      <w:r>
        <w:rPr>
          <w:rFonts w:ascii="Arial" w:hAnsi="Arial" w:cs="Arial"/>
        </w:rPr>
        <w:t xml:space="preserve"> (3 vias)</w:t>
      </w:r>
      <w:r w:rsidRPr="001F1602">
        <w:rPr>
          <w:rFonts w:ascii="Arial" w:hAnsi="Arial" w:cs="Arial"/>
        </w:rPr>
        <w:t>;</w:t>
      </w:r>
    </w:p>
    <w:p w:rsidR="005142BA" w:rsidRPr="001F1602" w:rsidRDefault="005142BA" w:rsidP="005142B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1F1602">
        <w:rPr>
          <w:rFonts w:ascii="Arial" w:hAnsi="Arial" w:cs="Arial"/>
        </w:rPr>
        <w:t xml:space="preserve">O aluno entrega ao professor Orientador de estágio o Anexo I e </w:t>
      </w:r>
      <w:r>
        <w:rPr>
          <w:rFonts w:ascii="Arial" w:hAnsi="Arial" w:cs="Arial"/>
        </w:rPr>
        <w:t xml:space="preserve">o </w:t>
      </w:r>
      <w:r w:rsidRPr="001F1602">
        <w:rPr>
          <w:rFonts w:ascii="Arial" w:hAnsi="Arial" w:cs="Arial"/>
        </w:rPr>
        <w:t>Plano de estágio para uma análise preliminar, com prazo de 5 dias úteis para um retorno.</w:t>
      </w:r>
      <w:r>
        <w:rPr>
          <w:rFonts w:ascii="Arial" w:hAnsi="Arial" w:cs="Arial"/>
        </w:rPr>
        <w:t xml:space="preserve"> </w:t>
      </w:r>
      <w:r w:rsidRPr="0020496E">
        <w:rPr>
          <w:rFonts w:ascii="Arial" w:hAnsi="Arial" w:cs="Arial"/>
        </w:rPr>
        <w:t xml:space="preserve">O Plano de </w:t>
      </w:r>
      <w:r w:rsidRPr="0020496E">
        <w:rPr>
          <w:rFonts w:ascii="Arial" w:hAnsi="Arial" w:cs="Arial"/>
        </w:rPr>
        <w:lastRenderedPageBreak/>
        <w:t>estágio deverá estar alinhado às áreas da ABEPRO</w:t>
      </w:r>
      <w:r>
        <w:rPr>
          <w:rFonts w:ascii="Arial" w:hAnsi="Arial" w:cs="Arial"/>
        </w:rPr>
        <w:t xml:space="preserve"> – Associação Brasileira de Engenharia de Produção</w:t>
      </w:r>
      <w:r w:rsidRPr="0020496E">
        <w:rPr>
          <w:rFonts w:ascii="Arial" w:hAnsi="Arial" w:cs="Arial"/>
        </w:rPr>
        <w:t>.</w:t>
      </w:r>
    </w:p>
    <w:p w:rsidR="005142BA" w:rsidRDefault="005142BA" w:rsidP="005142B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o Professor Orientador avaliar que o estágio está dentro dos padrões requeridos para o curso prossiga para a atividade 7.</w:t>
      </w:r>
    </w:p>
    <w:p w:rsidR="005142BA" w:rsidRPr="00FE356E" w:rsidRDefault="005142BA" w:rsidP="005142BA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Professor orientador tem o prazo de 5 dias úteis para avaliar o plano.</w:t>
      </w:r>
    </w:p>
    <w:p w:rsidR="005142BA" w:rsidRPr="001F1602" w:rsidRDefault="005142BA" w:rsidP="005142B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aluno deve procurar a Entidade Concedente para sugerir uma readequação do Plano de Estágio.</w:t>
      </w:r>
      <w:r w:rsidRPr="001F1602">
        <w:rPr>
          <w:rFonts w:ascii="Arial" w:hAnsi="Arial" w:cs="Arial"/>
        </w:rPr>
        <w:t xml:space="preserve"> </w:t>
      </w:r>
    </w:p>
    <w:p w:rsidR="005142BA" w:rsidRDefault="005142BA" w:rsidP="005142B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o Professor Orientador avaliar que o estágio ainda não está dentro dos padrões requeridos para o curso de Engenharia de Produção, ele pode recomendar que o aluno procure uma outra empresa para estagiar </w:t>
      </w:r>
      <w:r w:rsidRPr="00694B4D">
        <w:rPr>
          <w:rFonts w:ascii="Arial" w:hAnsi="Arial" w:cs="Arial"/>
        </w:rPr>
        <w:t>ou tente novamente readequar o Plano de Estágio</w:t>
      </w:r>
      <w:r>
        <w:rPr>
          <w:rFonts w:ascii="Arial" w:hAnsi="Arial" w:cs="Arial"/>
        </w:rPr>
        <w:t>. Já no caso de estar coerente o Plano prossiga para a atividade 8.</w:t>
      </w:r>
    </w:p>
    <w:p w:rsidR="005142BA" w:rsidRDefault="005142BA" w:rsidP="005142BA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Professor orientador tem o prazo de 5 dias úteis para avaliar o plano.</w:t>
      </w:r>
    </w:p>
    <w:p w:rsidR="005142BA" w:rsidRDefault="005142BA" w:rsidP="005142B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1F1602">
        <w:rPr>
          <w:rFonts w:ascii="Arial" w:hAnsi="Arial" w:cs="Arial"/>
        </w:rPr>
        <w:t xml:space="preserve">O aluno deverá preencher junto à </w:t>
      </w:r>
      <w:r>
        <w:rPr>
          <w:rFonts w:ascii="Arial" w:hAnsi="Arial" w:cs="Arial"/>
        </w:rPr>
        <w:t>Entidade C</w:t>
      </w:r>
      <w:r w:rsidRPr="001F1602">
        <w:rPr>
          <w:rFonts w:ascii="Arial" w:hAnsi="Arial" w:cs="Arial"/>
        </w:rPr>
        <w:t xml:space="preserve">oncedente </w:t>
      </w:r>
      <w:r>
        <w:rPr>
          <w:rFonts w:ascii="Arial" w:hAnsi="Arial" w:cs="Arial"/>
        </w:rPr>
        <w:t>3 (</w:t>
      </w:r>
      <w:r w:rsidRPr="001F1602">
        <w:rPr>
          <w:rFonts w:ascii="Arial" w:hAnsi="Arial" w:cs="Arial"/>
        </w:rPr>
        <w:t>três</w:t>
      </w:r>
      <w:r>
        <w:rPr>
          <w:rFonts w:ascii="Arial" w:hAnsi="Arial" w:cs="Arial"/>
        </w:rPr>
        <w:t>)</w:t>
      </w:r>
      <w:r w:rsidRPr="001F1602">
        <w:rPr>
          <w:rFonts w:ascii="Arial" w:hAnsi="Arial" w:cs="Arial"/>
        </w:rPr>
        <w:t xml:space="preserve"> vias do Termo de Compro</w:t>
      </w:r>
      <w:r>
        <w:rPr>
          <w:rFonts w:ascii="Arial" w:hAnsi="Arial" w:cs="Arial"/>
        </w:rPr>
        <w:t>misso de estágio e entregar ao Professor O</w:t>
      </w:r>
      <w:r w:rsidRPr="001F1602">
        <w:rPr>
          <w:rFonts w:ascii="Arial" w:hAnsi="Arial" w:cs="Arial"/>
        </w:rPr>
        <w:t>rientador</w:t>
      </w:r>
      <w:r>
        <w:rPr>
          <w:rFonts w:ascii="Arial" w:hAnsi="Arial" w:cs="Arial"/>
        </w:rPr>
        <w:t>, juntamente com as 3 (três) vias do Plano de Estágio</w:t>
      </w:r>
      <w:r w:rsidRPr="001F1602">
        <w:rPr>
          <w:rFonts w:ascii="Arial" w:hAnsi="Arial" w:cs="Arial"/>
        </w:rPr>
        <w:t>.</w:t>
      </w:r>
    </w:p>
    <w:p w:rsidR="005142BA" w:rsidRPr="001F1602" w:rsidRDefault="005142BA" w:rsidP="005142BA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1F1602">
        <w:rPr>
          <w:rFonts w:ascii="Arial" w:hAnsi="Arial" w:cs="Arial"/>
        </w:rPr>
        <w:t>Uma vez entregue o Plano de estág</w:t>
      </w:r>
      <w:r>
        <w:rPr>
          <w:rFonts w:ascii="Arial" w:hAnsi="Arial" w:cs="Arial"/>
        </w:rPr>
        <w:t>io e o termo de compromisso ao P</w:t>
      </w:r>
      <w:r w:rsidRPr="001F1602">
        <w:rPr>
          <w:rFonts w:ascii="Arial" w:hAnsi="Arial" w:cs="Arial"/>
        </w:rPr>
        <w:t>rofessor Orientador, o</w:t>
      </w:r>
      <w:r>
        <w:rPr>
          <w:rFonts w:ascii="Arial" w:hAnsi="Arial" w:cs="Arial"/>
        </w:rPr>
        <w:t xml:space="preserve"> Professor Orientador</w:t>
      </w:r>
      <w:r w:rsidRPr="001F1602">
        <w:rPr>
          <w:rFonts w:ascii="Arial" w:hAnsi="Arial" w:cs="Arial"/>
        </w:rPr>
        <w:t xml:space="preserve"> terá o prazo de 2 dias</w:t>
      </w:r>
      <w:r>
        <w:rPr>
          <w:rFonts w:ascii="Arial" w:hAnsi="Arial" w:cs="Arial"/>
        </w:rPr>
        <w:t xml:space="preserve"> úteis para entregar os termos n</w:t>
      </w:r>
      <w:r w:rsidRPr="001F1602">
        <w:rPr>
          <w:rFonts w:ascii="Arial" w:hAnsi="Arial" w:cs="Arial"/>
        </w:rPr>
        <w:t>a secretaria do DEENP.</w:t>
      </w:r>
    </w:p>
    <w:p w:rsidR="005142BA" w:rsidRDefault="005142BA" w:rsidP="005142BA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Chefe de D</w:t>
      </w:r>
      <w:r w:rsidRPr="001F1602">
        <w:rPr>
          <w:rFonts w:ascii="Arial" w:hAnsi="Arial" w:cs="Arial"/>
        </w:rPr>
        <w:t xml:space="preserve">epartamento terá 5 dias úteis para assinar o documento e logo em seguida o aluno deve buscar a sua via e a da </w:t>
      </w:r>
      <w:r>
        <w:rPr>
          <w:rFonts w:ascii="Arial" w:hAnsi="Arial" w:cs="Arial"/>
        </w:rPr>
        <w:t>Entidade C</w:t>
      </w:r>
      <w:r w:rsidRPr="001F1602">
        <w:rPr>
          <w:rFonts w:ascii="Arial" w:hAnsi="Arial" w:cs="Arial"/>
        </w:rPr>
        <w:t>oncedente.</w:t>
      </w:r>
    </w:p>
    <w:p w:rsidR="005142BA" w:rsidRDefault="005142BA" w:rsidP="005142B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Somente após a assinatura dos Termos de Compromisso pelo Chefe do Departamento que o estágio passará a ter validade e poderá ser iniciado.</w:t>
      </w:r>
    </w:p>
    <w:p w:rsidR="005142BA" w:rsidRDefault="005142BA" w:rsidP="005142B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F1602">
        <w:rPr>
          <w:rFonts w:ascii="Arial" w:hAnsi="Arial" w:cs="Arial"/>
        </w:rPr>
        <w:t>Ao longo do estágio, cumprido 40% do tempo de estágio</w:t>
      </w:r>
      <w:r>
        <w:rPr>
          <w:rFonts w:ascii="Arial" w:hAnsi="Arial" w:cs="Arial"/>
        </w:rPr>
        <w:t>,</w:t>
      </w:r>
      <w:r w:rsidRPr="001F1602">
        <w:rPr>
          <w:rFonts w:ascii="Arial" w:hAnsi="Arial" w:cs="Arial"/>
        </w:rPr>
        <w:t xml:space="preserve"> o aluno deverá entregar o Anexo II preenchido e assinado pelo supervisor de estágio</w:t>
      </w:r>
      <w:r>
        <w:rPr>
          <w:rFonts w:ascii="Arial" w:hAnsi="Arial" w:cs="Arial"/>
        </w:rPr>
        <w:t>.</w:t>
      </w:r>
    </w:p>
    <w:p w:rsidR="005142BA" w:rsidRPr="001F1602" w:rsidRDefault="005142BA" w:rsidP="005142BA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1F1602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o aluno ultrapassar</w:t>
      </w:r>
      <w:r w:rsidRPr="001F1602">
        <w:rPr>
          <w:rFonts w:ascii="Arial" w:hAnsi="Arial" w:cs="Arial"/>
        </w:rPr>
        <w:t xml:space="preserve"> 60% </w:t>
      </w:r>
      <w:r>
        <w:rPr>
          <w:rFonts w:ascii="Arial" w:hAnsi="Arial" w:cs="Arial"/>
        </w:rPr>
        <w:t>d</w:t>
      </w:r>
      <w:r w:rsidRPr="001F1602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período de </w:t>
      </w:r>
      <w:r w:rsidRPr="001F1602">
        <w:rPr>
          <w:rFonts w:ascii="Arial" w:hAnsi="Arial" w:cs="Arial"/>
        </w:rPr>
        <w:t>estágio</w:t>
      </w:r>
      <w:r>
        <w:rPr>
          <w:rFonts w:ascii="Arial" w:hAnsi="Arial" w:cs="Arial"/>
        </w:rPr>
        <w:t xml:space="preserve"> e o documento não for entregue, o estágio </w:t>
      </w:r>
      <w:r w:rsidRPr="001F1602">
        <w:rPr>
          <w:rFonts w:ascii="Arial" w:hAnsi="Arial" w:cs="Arial"/>
        </w:rPr>
        <w:t>perd</w:t>
      </w:r>
      <w:r>
        <w:rPr>
          <w:rFonts w:ascii="Arial" w:hAnsi="Arial" w:cs="Arial"/>
        </w:rPr>
        <w:t>erá</w:t>
      </w:r>
      <w:r w:rsidRPr="001F1602">
        <w:rPr>
          <w:rFonts w:ascii="Arial" w:hAnsi="Arial" w:cs="Arial"/>
        </w:rPr>
        <w:t xml:space="preserve"> a valida</w:t>
      </w:r>
      <w:r>
        <w:rPr>
          <w:rFonts w:ascii="Arial" w:hAnsi="Arial" w:cs="Arial"/>
        </w:rPr>
        <w:t>de</w:t>
      </w:r>
      <w:r w:rsidRPr="001F1602">
        <w:rPr>
          <w:rFonts w:ascii="Arial" w:hAnsi="Arial" w:cs="Arial"/>
        </w:rPr>
        <w:t>.</w:t>
      </w:r>
    </w:p>
    <w:p w:rsidR="005142BA" w:rsidRDefault="005142BA" w:rsidP="005142B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Fim das atividades de estágio.</w:t>
      </w:r>
    </w:p>
    <w:p w:rsidR="005142BA" w:rsidRDefault="005142BA" w:rsidP="005142B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F1602">
        <w:rPr>
          <w:rFonts w:ascii="Arial" w:hAnsi="Arial" w:cs="Arial"/>
        </w:rPr>
        <w:t>Terminado o estágio o aluno terá 5 dias úteis para entrega do Anexo III, e 30</w:t>
      </w:r>
      <w:r>
        <w:rPr>
          <w:rFonts w:ascii="Arial" w:hAnsi="Arial" w:cs="Arial"/>
        </w:rPr>
        <w:t xml:space="preserve"> dias corridos para entrega do A</w:t>
      </w:r>
      <w:r w:rsidRPr="001F1602">
        <w:rPr>
          <w:rFonts w:ascii="Arial" w:hAnsi="Arial" w:cs="Arial"/>
        </w:rPr>
        <w:t>nexo IV</w:t>
      </w:r>
    </w:p>
    <w:p w:rsidR="005142BA" w:rsidRPr="001F1602" w:rsidRDefault="005142BA" w:rsidP="005142BA">
      <w:pPr>
        <w:numPr>
          <w:ilvl w:val="2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não cumprimento dos prazos invalida o estágio realizado</w:t>
      </w:r>
      <w:r w:rsidRPr="001F1602">
        <w:rPr>
          <w:rFonts w:ascii="Arial" w:hAnsi="Arial" w:cs="Arial"/>
        </w:rPr>
        <w:t>.</w:t>
      </w:r>
    </w:p>
    <w:p w:rsidR="005142BA" w:rsidRPr="001F1602" w:rsidRDefault="005142BA" w:rsidP="005142B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 P</w:t>
      </w:r>
      <w:r w:rsidRPr="001F1602">
        <w:rPr>
          <w:rFonts w:ascii="Arial" w:hAnsi="Arial" w:cs="Arial"/>
        </w:rPr>
        <w:t xml:space="preserve">rofessor </w:t>
      </w:r>
      <w:r>
        <w:rPr>
          <w:rFonts w:ascii="Arial" w:hAnsi="Arial" w:cs="Arial"/>
        </w:rPr>
        <w:t>O</w:t>
      </w:r>
      <w:r w:rsidRPr="001F1602">
        <w:rPr>
          <w:rFonts w:ascii="Arial" w:hAnsi="Arial" w:cs="Arial"/>
        </w:rPr>
        <w:t xml:space="preserve">rientador terá 10 dias úteis para corrigir o anexo IV e dar um </w:t>
      </w:r>
      <w:r w:rsidRPr="002C2D43">
        <w:rPr>
          <w:rFonts w:ascii="Arial" w:hAnsi="Arial" w:cs="Arial"/>
          <w:i/>
        </w:rPr>
        <w:t>feedback</w:t>
      </w:r>
      <w:r w:rsidRPr="001F1602">
        <w:rPr>
          <w:rFonts w:ascii="Arial" w:hAnsi="Arial" w:cs="Arial"/>
        </w:rPr>
        <w:t xml:space="preserve"> ao aluno, caso necessário</w:t>
      </w:r>
      <w:r>
        <w:rPr>
          <w:rFonts w:ascii="Arial" w:hAnsi="Arial" w:cs="Arial"/>
        </w:rPr>
        <w:t>, o aluno</w:t>
      </w:r>
      <w:r w:rsidRPr="001F1602">
        <w:rPr>
          <w:rFonts w:ascii="Arial" w:hAnsi="Arial" w:cs="Arial"/>
        </w:rPr>
        <w:t xml:space="preserve"> terá um prazo de 5 dias ú</w:t>
      </w:r>
      <w:r>
        <w:rPr>
          <w:rFonts w:ascii="Arial" w:hAnsi="Arial" w:cs="Arial"/>
        </w:rPr>
        <w:t>teis adequação e entregar ao</w:t>
      </w:r>
      <w:r w:rsidRPr="001F16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1F1602">
        <w:rPr>
          <w:rFonts w:ascii="Arial" w:hAnsi="Arial" w:cs="Arial"/>
        </w:rPr>
        <w:t xml:space="preserve">rofessor </w:t>
      </w:r>
      <w:r>
        <w:rPr>
          <w:rFonts w:ascii="Arial" w:hAnsi="Arial" w:cs="Arial"/>
        </w:rPr>
        <w:t>O</w:t>
      </w:r>
      <w:r w:rsidRPr="001F1602">
        <w:rPr>
          <w:rFonts w:ascii="Arial" w:hAnsi="Arial" w:cs="Arial"/>
        </w:rPr>
        <w:t xml:space="preserve">rientador </w:t>
      </w:r>
      <w:r>
        <w:rPr>
          <w:rFonts w:ascii="Arial" w:hAnsi="Arial" w:cs="Arial"/>
        </w:rPr>
        <w:t>para nova correção</w:t>
      </w:r>
      <w:r w:rsidRPr="001F1602">
        <w:rPr>
          <w:rFonts w:ascii="Arial" w:hAnsi="Arial" w:cs="Arial"/>
        </w:rPr>
        <w:t>.</w:t>
      </w:r>
    </w:p>
    <w:p w:rsidR="005142BA" w:rsidRDefault="005142BA" w:rsidP="005142B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 P</w:t>
      </w:r>
      <w:r w:rsidRPr="001F1602">
        <w:rPr>
          <w:rFonts w:ascii="Arial" w:hAnsi="Arial" w:cs="Arial"/>
        </w:rPr>
        <w:t xml:space="preserve">rofessor </w:t>
      </w:r>
      <w:r>
        <w:rPr>
          <w:rFonts w:ascii="Arial" w:hAnsi="Arial" w:cs="Arial"/>
        </w:rPr>
        <w:t>O</w:t>
      </w:r>
      <w:r w:rsidRPr="001F1602">
        <w:rPr>
          <w:rFonts w:ascii="Arial" w:hAnsi="Arial" w:cs="Arial"/>
        </w:rPr>
        <w:t>rientador irá finalizar o processo</w:t>
      </w:r>
      <w:r>
        <w:rPr>
          <w:rFonts w:ascii="Arial" w:hAnsi="Arial" w:cs="Arial"/>
        </w:rPr>
        <w:t>:</w:t>
      </w:r>
    </w:p>
    <w:p w:rsidR="005142BA" w:rsidRDefault="005142BA" w:rsidP="005142BA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Estágio obrigatório com carga horária superior a mínima definida na matriz curricular, encaminhando um documento que ateste a conclusão do estágio à seção de ensino</w:t>
      </w:r>
      <w:r w:rsidRPr="001F1602">
        <w:rPr>
          <w:rFonts w:ascii="Arial" w:hAnsi="Arial" w:cs="Arial"/>
        </w:rPr>
        <w:t>.</w:t>
      </w:r>
    </w:p>
    <w:p w:rsidR="005142BA" w:rsidRDefault="005142BA" w:rsidP="005142BA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 Estágio obrigatório com carga horária inferior a mínima definida na matriz curricular, arquivando um documento que ateste o quantitativo de horas já cursadas pelo aluno</w:t>
      </w:r>
      <w:r w:rsidRPr="001F1602">
        <w:rPr>
          <w:rFonts w:ascii="Arial" w:hAnsi="Arial" w:cs="Arial"/>
        </w:rPr>
        <w:t>.</w:t>
      </w:r>
    </w:p>
    <w:p w:rsidR="005142BA" w:rsidRDefault="005142BA" w:rsidP="005142BA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Estágio não-obrigatório, disponibilizando ao aluno um documento que ateste o quantitativo de horas de estágio concluídas.</w:t>
      </w:r>
    </w:p>
    <w:p w:rsidR="005142BA" w:rsidRDefault="005142BA" w:rsidP="005142BA">
      <w:pPr>
        <w:spacing w:line="276" w:lineRule="auto"/>
        <w:jc w:val="both"/>
        <w:rPr>
          <w:rFonts w:ascii="Arial" w:hAnsi="Arial" w:cs="Arial"/>
        </w:rPr>
      </w:pPr>
    </w:p>
    <w:p w:rsidR="005142BA" w:rsidRDefault="005142BA" w:rsidP="005142BA">
      <w:pPr>
        <w:jc w:val="both"/>
        <w:rPr>
          <w:rFonts w:ascii="Arial" w:hAnsi="Arial" w:cs="Arial"/>
        </w:rPr>
      </w:pPr>
    </w:p>
    <w:p w:rsidR="005142BA" w:rsidRDefault="005142BA" w:rsidP="005142BA">
      <w:pPr>
        <w:jc w:val="both"/>
        <w:rPr>
          <w:rFonts w:ascii="Arial" w:hAnsi="Arial" w:cs="Arial"/>
        </w:rPr>
      </w:pPr>
    </w:p>
    <w:p w:rsidR="005142BA" w:rsidRDefault="005142BA" w:rsidP="005142BA">
      <w:pPr>
        <w:jc w:val="both"/>
        <w:rPr>
          <w:rFonts w:ascii="Arial" w:hAnsi="Arial" w:cs="Arial"/>
        </w:rPr>
      </w:pPr>
    </w:p>
    <w:p w:rsidR="005142BA" w:rsidRPr="001F1602" w:rsidRDefault="005142BA" w:rsidP="005142BA">
      <w:pPr>
        <w:tabs>
          <w:tab w:val="left" w:pos="1495"/>
        </w:tabs>
        <w:jc w:val="both"/>
        <w:rPr>
          <w:rFonts w:ascii="Arial" w:hAnsi="Arial" w:cs="Arial"/>
        </w:rPr>
      </w:pPr>
    </w:p>
    <w:p w:rsidR="00A25A49" w:rsidRDefault="00A25A49"/>
    <w:sectPr w:rsidR="00A25A49" w:rsidSect="00C54C72">
      <w:headerReference w:type="default" r:id="rId8"/>
      <w:footnotePr>
        <w:pos w:val="beneathText"/>
      </w:footnotePr>
      <w:pgSz w:w="11905" w:h="16837"/>
      <w:pgMar w:top="1418" w:right="1418" w:bottom="1418" w:left="1418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A08" w:rsidRDefault="00AC5A08" w:rsidP="005142BA">
      <w:pPr>
        <w:spacing w:after="0" w:line="240" w:lineRule="auto"/>
      </w:pPr>
      <w:r>
        <w:separator/>
      </w:r>
    </w:p>
  </w:endnote>
  <w:endnote w:type="continuationSeparator" w:id="0">
    <w:p w:rsidR="00AC5A08" w:rsidRDefault="00AC5A08" w:rsidP="0051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A08" w:rsidRDefault="00AC5A08" w:rsidP="005142BA">
      <w:pPr>
        <w:spacing w:after="0" w:line="240" w:lineRule="auto"/>
      </w:pPr>
      <w:r>
        <w:separator/>
      </w:r>
    </w:p>
  </w:footnote>
  <w:footnote w:type="continuationSeparator" w:id="0">
    <w:p w:rsidR="00AC5A08" w:rsidRDefault="00AC5A08" w:rsidP="00514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E8E" w:rsidRDefault="00AC5A08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E4D4C2D"/>
    <w:multiLevelType w:val="hybridMultilevel"/>
    <w:tmpl w:val="5268DF56"/>
    <w:lvl w:ilvl="0" w:tplc="74928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BA"/>
    <w:rsid w:val="005142BA"/>
    <w:rsid w:val="00A25A49"/>
    <w:rsid w:val="00AC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E34268-223F-4DAC-9A6B-E5FC170F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142B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42BA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5142BA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5142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5142BA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5142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A">
    <w:name w:val="Corpo A"/>
    <w:rsid w:val="00514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DEENP_ENSINO</dc:creator>
  <cp:keywords/>
  <dc:description/>
  <cp:lastModifiedBy>DEENP_ENSINO</cp:lastModifiedBy>
  <cp:revision>1</cp:revision>
  <dcterms:created xsi:type="dcterms:W3CDTF">2019-12-20T14:58:00Z</dcterms:created>
  <dcterms:modified xsi:type="dcterms:W3CDTF">2019-12-20T14:59:00Z</dcterms:modified>
</cp:coreProperties>
</file>